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3A3B6D" w14:textId="6F1F8F51" w:rsidR="00C93B80" w:rsidRPr="00C93B80" w:rsidRDefault="00C93B80" w:rsidP="00C93B80">
      <w:pPr>
        <w:jc w:val="center"/>
        <w:rPr>
          <w:rFonts w:eastAsia="Times New Roman" w:cstheme="minorHAnsi"/>
          <w:b/>
          <w:bCs/>
          <w:sz w:val="22"/>
          <w:szCs w:val="22"/>
          <w:lang w:eastAsia="pl-PL"/>
        </w:rPr>
      </w:pPr>
      <w:r w:rsidRPr="00C93B80">
        <w:rPr>
          <w:rFonts w:eastAsia="Times New Roman" w:cstheme="minorHAnsi"/>
          <w:b/>
          <w:bCs/>
          <w:sz w:val="22"/>
          <w:szCs w:val="22"/>
          <w:lang w:eastAsia="pl-PL"/>
        </w:rPr>
        <w:t>Klauzula informacyjna dotycząca ochrony danych osobowych w Powiatowym Inspektoracie Nadzoru Budowlanego</w:t>
      </w:r>
      <w:r w:rsidR="00434EEA">
        <w:rPr>
          <w:rFonts w:eastAsia="Times New Roman" w:cstheme="minorHAnsi"/>
          <w:b/>
          <w:bCs/>
          <w:sz w:val="22"/>
          <w:szCs w:val="22"/>
          <w:lang w:eastAsia="pl-PL"/>
        </w:rPr>
        <w:t xml:space="preserve"> </w:t>
      </w:r>
      <w:r w:rsidRPr="00C93B80">
        <w:rPr>
          <w:rFonts w:eastAsia="Times New Roman" w:cstheme="minorHAnsi"/>
          <w:b/>
          <w:bCs/>
          <w:sz w:val="22"/>
          <w:szCs w:val="22"/>
          <w:lang w:eastAsia="pl-PL"/>
        </w:rPr>
        <w:t>w Sławnie</w:t>
      </w:r>
    </w:p>
    <w:p w14:paraId="1A068C88" w14:textId="77777777" w:rsidR="00C93B80" w:rsidRPr="00C93B80" w:rsidRDefault="00C93B80" w:rsidP="00C93B80">
      <w:p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br/>
        <w:t>Zgodnie z art. 13 ust. 1 i ust. 2 rozporządzenia Parlamentu Europejskiego i Rady (UE) 2016/679 z dnia 27 kwietnia 2016r. w sprawie ochrony osób fizycznych w związku z przetwarzaniem danych osobowych i w sprawie swobodnego przepływu takich danych oraz uchylenia dyrektywy 95/46/WE (RODO) informujemy, że z dniem 25 maja 2018r.:</w:t>
      </w:r>
    </w:p>
    <w:p w14:paraId="0849FF46" w14:textId="77777777" w:rsidR="00C93B80" w:rsidRPr="00C93B80" w:rsidRDefault="00C93B80" w:rsidP="00C93B80">
      <w:p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br/>
        <w:t>1) administratorem Pani/Pana danych osobowych przetwarzanych w Powiatowym</w:t>
      </w:r>
      <w:r w:rsidRPr="00C93B80">
        <w:rPr>
          <w:rFonts w:eastAsia="Times New Roman" w:cstheme="minorHAnsi"/>
          <w:sz w:val="22"/>
          <w:szCs w:val="22"/>
          <w:lang w:eastAsia="pl-PL"/>
        </w:rPr>
        <w:t xml:space="preserve"> </w:t>
      </w:r>
      <w:r w:rsidRPr="00C93B80">
        <w:rPr>
          <w:rFonts w:eastAsia="Times New Roman" w:cstheme="minorHAnsi"/>
          <w:sz w:val="22"/>
          <w:szCs w:val="22"/>
          <w:lang w:eastAsia="pl-PL"/>
        </w:rPr>
        <w:t>Inspektoracie Nadzoru Budowlanego w Sławnie ul. Sempołowskiej 2a, 76-100 Sławno jest</w:t>
      </w:r>
      <w:r w:rsidRPr="00C93B80">
        <w:rPr>
          <w:rFonts w:eastAsia="Times New Roman" w:cstheme="minorHAnsi"/>
          <w:sz w:val="22"/>
          <w:szCs w:val="22"/>
          <w:lang w:eastAsia="pl-PL"/>
        </w:rPr>
        <w:t xml:space="preserve"> </w:t>
      </w:r>
      <w:r w:rsidRPr="00C93B80">
        <w:rPr>
          <w:rFonts w:eastAsia="Times New Roman" w:cstheme="minorHAnsi"/>
          <w:sz w:val="22"/>
          <w:szCs w:val="22"/>
          <w:lang w:eastAsia="pl-PL"/>
        </w:rPr>
        <w:t>Powiatowy Inspektor Nadzoru Budowlanego;</w:t>
      </w:r>
    </w:p>
    <w:p w14:paraId="54AC83E9" w14:textId="77777777" w:rsidR="00C93B80" w:rsidRPr="00C93B80" w:rsidRDefault="00C93B80" w:rsidP="00C93B80">
      <w:p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br/>
        <w:t xml:space="preserve">2) w PINB w Sławnie powołano Inspektora Ochrony Danych (IODO); dane kontaktowe </w:t>
      </w:r>
      <w:hyperlink r:id="rId5" w:history="1">
        <w:r w:rsidRPr="00C93B80">
          <w:rPr>
            <w:rFonts w:eastAsia="Times New Roman" w:cstheme="minorHAnsi"/>
            <w:color w:val="0000FF"/>
            <w:sz w:val="22"/>
            <w:szCs w:val="22"/>
            <w:u w:val="single"/>
            <w:lang w:eastAsia="pl-PL"/>
          </w:rPr>
          <w:t>pinb@powiatslawno.pl</w:t>
        </w:r>
      </w:hyperlink>
      <w:r w:rsidRPr="00C93B80">
        <w:rPr>
          <w:rFonts w:eastAsia="Times New Roman" w:cstheme="minorHAnsi"/>
          <w:sz w:val="22"/>
          <w:szCs w:val="22"/>
          <w:lang w:eastAsia="pl-PL"/>
        </w:rPr>
        <w:t>  tel. 59 810 79 94</w:t>
      </w:r>
      <w:r>
        <w:rPr>
          <w:rFonts w:eastAsia="Times New Roman" w:cstheme="minorHAnsi"/>
          <w:sz w:val="22"/>
          <w:szCs w:val="22"/>
          <w:lang w:eastAsia="pl-PL"/>
        </w:rPr>
        <w:t xml:space="preserve"> lub pisemnie na adres wskazany w punkcie 1)</w:t>
      </w:r>
      <w:r w:rsidRPr="00C93B80">
        <w:rPr>
          <w:rFonts w:eastAsia="Times New Roman" w:cstheme="minorHAnsi"/>
          <w:sz w:val="22"/>
          <w:szCs w:val="22"/>
          <w:lang w:eastAsia="pl-PL"/>
        </w:rPr>
        <w:t>;</w:t>
      </w:r>
    </w:p>
    <w:p w14:paraId="3E2AE1F0" w14:textId="41164B67" w:rsidR="002F4383" w:rsidRDefault="00C93B80" w:rsidP="00D75F4A">
      <w:p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br/>
        <w:t xml:space="preserve">3) Pani/Pana dane osobowe przetwarzane będą w celu </w:t>
      </w:r>
      <w:r w:rsidR="00D75F4A">
        <w:rPr>
          <w:rFonts w:eastAsia="Times New Roman" w:cstheme="minorHAnsi"/>
          <w:sz w:val="22"/>
          <w:szCs w:val="22"/>
          <w:lang w:eastAsia="pl-PL"/>
        </w:rPr>
        <w:t xml:space="preserve">rejestracji </w:t>
      </w:r>
      <w:r w:rsidR="003C0E0B">
        <w:rPr>
          <w:rFonts w:eastAsia="Times New Roman" w:cstheme="minorHAnsi"/>
          <w:sz w:val="22"/>
          <w:szCs w:val="22"/>
          <w:lang w:eastAsia="pl-PL"/>
        </w:rPr>
        <w:t>samowoli budowlanych</w:t>
      </w:r>
      <w:r w:rsidR="009B12F8">
        <w:rPr>
          <w:rFonts w:eastAsia="Times New Roman" w:cstheme="minorHAnsi"/>
          <w:sz w:val="22"/>
          <w:szCs w:val="22"/>
          <w:lang w:eastAsia="pl-PL"/>
        </w:rPr>
        <w:t xml:space="preserve"> zgodnie z </w:t>
      </w:r>
      <w:r w:rsidR="003C0E0B" w:rsidRPr="003C0E0B">
        <w:rPr>
          <w:rFonts w:eastAsia="Times New Roman" w:cstheme="minorHAnsi"/>
          <w:sz w:val="22"/>
          <w:szCs w:val="22"/>
          <w:lang w:eastAsia="pl-PL"/>
        </w:rPr>
        <w:t xml:space="preserve">ustawą z dnia 7 lipca 1994 r. Prawo budowlane (Dz.U.2019.1186 </w:t>
      </w:r>
      <w:proofErr w:type="spellStart"/>
      <w:r w:rsidR="003C0E0B" w:rsidRPr="003C0E0B">
        <w:rPr>
          <w:rFonts w:eastAsia="Times New Roman" w:cstheme="minorHAnsi"/>
          <w:sz w:val="22"/>
          <w:szCs w:val="22"/>
          <w:lang w:eastAsia="pl-PL"/>
        </w:rPr>
        <w:t>t.j</w:t>
      </w:r>
      <w:proofErr w:type="spellEnd"/>
      <w:r w:rsidR="003C0E0B" w:rsidRPr="003C0E0B">
        <w:rPr>
          <w:rFonts w:eastAsia="Times New Roman" w:cstheme="minorHAnsi"/>
          <w:sz w:val="22"/>
          <w:szCs w:val="22"/>
          <w:lang w:eastAsia="pl-PL"/>
        </w:rPr>
        <w:t>. z dnia 2019.06.26)</w:t>
      </w:r>
      <w:r w:rsidR="00F870D8">
        <w:rPr>
          <w:rFonts w:eastAsia="Times New Roman" w:cstheme="minorHAnsi"/>
          <w:sz w:val="22"/>
          <w:szCs w:val="22"/>
          <w:lang w:eastAsia="pl-PL"/>
        </w:rPr>
        <w:t xml:space="preserve"> </w:t>
      </w:r>
      <w:r w:rsidR="0082136F">
        <w:rPr>
          <w:rFonts w:eastAsia="Times New Roman" w:cstheme="minorHAnsi"/>
          <w:sz w:val="22"/>
          <w:szCs w:val="22"/>
          <w:lang w:eastAsia="pl-PL"/>
        </w:rPr>
        <w:t>art. 6 ust.1 lit. c) RODO</w:t>
      </w:r>
      <w:r w:rsidR="0082136F" w:rsidRPr="0082136F">
        <w:rPr>
          <w:rFonts w:eastAsia="Times New Roman" w:cstheme="minorHAnsi"/>
          <w:sz w:val="22"/>
          <w:szCs w:val="22"/>
          <w:lang w:eastAsia="pl-PL"/>
        </w:rPr>
        <w:t>.</w:t>
      </w:r>
      <w:bookmarkStart w:id="0" w:name="_GoBack"/>
      <w:bookmarkEnd w:id="0"/>
    </w:p>
    <w:p w14:paraId="5CB1DDBE" w14:textId="77777777" w:rsidR="0082136F" w:rsidRPr="00C93B80" w:rsidRDefault="0082136F" w:rsidP="00844520">
      <w:pPr>
        <w:jc w:val="both"/>
        <w:rPr>
          <w:rFonts w:eastAsia="Times New Roman" w:cstheme="minorHAnsi"/>
          <w:sz w:val="22"/>
          <w:szCs w:val="22"/>
          <w:lang w:eastAsia="pl-PL"/>
        </w:rPr>
      </w:pPr>
    </w:p>
    <w:p w14:paraId="3F4E46EE" w14:textId="77777777" w:rsidR="00C93B80" w:rsidRPr="00C93B80" w:rsidRDefault="00C93B80" w:rsidP="00C93B80">
      <w:p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t>4) odbiorcą Pani/Pana danych osobowych będą tylko podmioty uprawnione na podstawie przepisów prawa;</w:t>
      </w:r>
    </w:p>
    <w:p w14:paraId="3903F7FF" w14:textId="77777777" w:rsidR="00C93B80" w:rsidRPr="00C93B80" w:rsidRDefault="00C93B80" w:rsidP="00C93B80">
      <w:p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br/>
        <w:t>5) Pani/Pana dane osobowe będą przechowywane i archiwizowane zgodnie z Jednolitym Rzeczowym Wykazem Akt i z obowiązującymi w tym zakresie przepisami prawa;</w:t>
      </w:r>
    </w:p>
    <w:p w14:paraId="684DBBD0" w14:textId="77777777" w:rsidR="00C93B80" w:rsidRPr="00C93B80" w:rsidRDefault="00C93B80" w:rsidP="00C93B80">
      <w:p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br/>
        <w:t xml:space="preserve">6) posiada Pani/Pan prawo dostępu do treści swoich danych oraz prawo </w:t>
      </w:r>
      <w:r w:rsidRPr="00C93B80">
        <w:rPr>
          <w:rFonts w:eastAsia="Times New Roman" w:cstheme="minorHAnsi"/>
          <w:sz w:val="22"/>
          <w:szCs w:val="22"/>
          <w:lang w:eastAsia="pl-PL"/>
        </w:rPr>
        <w:t>do:</w:t>
      </w:r>
    </w:p>
    <w:p w14:paraId="092B1406" w14:textId="77777777" w:rsidR="00C93B80" w:rsidRPr="00C93B80" w:rsidRDefault="00C93B80" w:rsidP="00C93B80">
      <w:pPr>
        <w:pStyle w:val="Akapitzlist"/>
        <w:numPr>
          <w:ilvl w:val="0"/>
          <w:numId w:val="2"/>
        </w:num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t xml:space="preserve">ich sprostowania, </w:t>
      </w:r>
    </w:p>
    <w:p w14:paraId="54ABEE83" w14:textId="77777777" w:rsidR="00C93B80" w:rsidRPr="00C93B80" w:rsidRDefault="00C93B80" w:rsidP="00C93B80">
      <w:pPr>
        <w:pStyle w:val="Akapitzlist"/>
        <w:numPr>
          <w:ilvl w:val="0"/>
          <w:numId w:val="2"/>
        </w:num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t xml:space="preserve">ograniczenia przetwarzania, </w:t>
      </w:r>
    </w:p>
    <w:p w14:paraId="62EA0A9A" w14:textId="77777777" w:rsidR="00C93B80" w:rsidRPr="00C93B80" w:rsidRDefault="00C93B80" w:rsidP="00C93B80">
      <w:pPr>
        <w:pStyle w:val="Akapitzlist"/>
        <w:numPr>
          <w:ilvl w:val="0"/>
          <w:numId w:val="2"/>
        </w:num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t xml:space="preserve">prawo do przenoszenia danych, </w:t>
      </w:r>
    </w:p>
    <w:p w14:paraId="47A5AF2E" w14:textId="77777777" w:rsidR="00C93B80" w:rsidRPr="00C93B80" w:rsidRDefault="00C93B80" w:rsidP="00C93B80">
      <w:pPr>
        <w:pStyle w:val="Akapitzlist"/>
        <w:numPr>
          <w:ilvl w:val="0"/>
          <w:numId w:val="2"/>
        </w:num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t xml:space="preserve">posiada Pani/Pan prawo wniesienia skargi do Urzędu Ochrony Danych </w:t>
      </w:r>
      <w:proofErr w:type="gramStart"/>
      <w:r w:rsidRPr="00C93B80">
        <w:rPr>
          <w:rFonts w:eastAsia="Times New Roman" w:cstheme="minorHAnsi"/>
          <w:sz w:val="22"/>
          <w:szCs w:val="22"/>
          <w:lang w:eastAsia="pl-PL"/>
        </w:rPr>
        <w:t>Osobowych</w:t>
      </w:r>
      <w:proofErr w:type="gramEnd"/>
      <w:r w:rsidRPr="00C93B80">
        <w:rPr>
          <w:rFonts w:eastAsia="Times New Roman" w:cstheme="minorHAnsi"/>
          <w:sz w:val="22"/>
          <w:szCs w:val="22"/>
          <w:lang w:eastAsia="pl-PL"/>
        </w:rPr>
        <w:t xml:space="preserve"> gdy uzna Pani/Pan, że przetwarzanie danych osobowych dotyczących Pani/Pana narusza przepisy ogólnego rozporządzenia o ochronie danych osobowych z dnia 27 kwietnia 2016 r. (RODO);</w:t>
      </w:r>
    </w:p>
    <w:p w14:paraId="3A3E4D81" w14:textId="77777777" w:rsidR="00C93B80" w:rsidRPr="00C93B80" w:rsidRDefault="00C93B80" w:rsidP="00C93B80">
      <w:pPr>
        <w:jc w:val="both"/>
        <w:rPr>
          <w:rFonts w:eastAsia="Times New Roman" w:cstheme="minorHAnsi"/>
          <w:sz w:val="22"/>
          <w:szCs w:val="22"/>
          <w:lang w:eastAsia="pl-PL"/>
        </w:rPr>
      </w:pPr>
    </w:p>
    <w:p w14:paraId="033026E2" w14:textId="77777777" w:rsidR="00C93B80" w:rsidRPr="00C93B80" w:rsidRDefault="00C93B80" w:rsidP="00C93B80">
      <w:p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t>7</w:t>
      </w:r>
      <w:r w:rsidRPr="00C93B80">
        <w:rPr>
          <w:rFonts w:eastAsia="Times New Roman" w:cstheme="minorHAnsi"/>
          <w:sz w:val="22"/>
          <w:szCs w:val="22"/>
          <w:lang w:eastAsia="pl-PL"/>
        </w:rPr>
        <w:t>) podanie przez Panią/Pana danych osobowych jest wymogiem wynikającym z przepisów prawa. Konsekwencją niepodania danych osobowych będzie uniemożliwienie realizacji Pani/Pana wniosków – załatwienia sprawy;</w:t>
      </w:r>
    </w:p>
    <w:p w14:paraId="6950577C" w14:textId="77777777" w:rsidR="00C93B80" w:rsidRPr="00C93B80" w:rsidRDefault="00C93B80" w:rsidP="00C93B80">
      <w:p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br/>
        <w:t>9) Pani/Pana dane nie będą przetwarzane w sposób zautomatyzowany.</w:t>
      </w:r>
    </w:p>
    <w:p w14:paraId="4A391068" w14:textId="77777777" w:rsidR="00625A54" w:rsidRPr="00C93B80" w:rsidRDefault="00625A54">
      <w:pPr>
        <w:rPr>
          <w:rFonts w:cstheme="minorHAnsi"/>
          <w:sz w:val="22"/>
          <w:szCs w:val="22"/>
        </w:rPr>
      </w:pPr>
    </w:p>
    <w:sectPr w:rsidR="00625A54" w:rsidRPr="00C93B80" w:rsidSect="001971C3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9B2643"/>
    <w:multiLevelType w:val="hybridMultilevel"/>
    <w:tmpl w:val="047094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45526B"/>
    <w:multiLevelType w:val="hybridMultilevel"/>
    <w:tmpl w:val="24DA0A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B80"/>
    <w:rsid w:val="001971C3"/>
    <w:rsid w:val="002F4383"/>
    <w:rsid w:val="00377057"/>
    <w:rsid w:val="003C0E0B"/>
    <w:rsid w:val="00434EEA"/>
    <w:rsid w:val="004516F9"/>
    <w:rsid w:val="00625A54"/>
    <w:rsid w:val="00746AD5"/>
    <w:rsid w:val="0082136F"/>
    <w:rsid w:val="008216BC"/>
    <w:rsid w:val="00842179"/>
    <w:rsid w:val="00844520"/>
    <w:rsid w:val="00913F9C"/>
    <w:rsid w:val="009B12F8"/>
    <w:rsid w:val="00A93590"/>
    <w:rsid w:val="00C93B80"/>
    <w:rsid w:val="00CC77BA"/>
    <w:rsid w:val="00D75F4A"/>
    <w:rsid w:val="00F8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8E85EB0"/>
  <w15:chartTrackingRefBased/>
  <w15:docId w15:val="{0F0926E5-F2D6-344A-8E5A-3A086E029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C93B80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C93B80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93B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22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inb@powiatslaw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285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Stola</dc:creator>
  <cp:keywords/>
  <dc:description/>
  <cp:lastModifiedBy>Tomasz Stola</cp:lastModifiedBy>
  <cp:revision>3</cp:revision>
  <dcterms:created xsi:type="dcterms:W3CDTF">2019-10-17T09:21:00Z</dcterms:created>
  <dcterms:modified xsi:type="dcterms:W3CDTF">2019-10-17T09:22:00Z</dcterms:modified>
</cp:coreProperties>
</file>